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952" w:rsidRPr="00F97229" w:rsidRDefault="00791952">
      <w:pPr>
        <w:pStyle w:val="Header"/>
        <w:tabs>
          <w:tab w:val="clear" w:pos="4320"/>
          <w:tab w:val="clear" w:pos="8640"/>
        </w:tabs>
        <w:jc w:val="center"/>
        <w:rPr>
          <w:smallCaps/>
          <w:sz w:val="32"/>
          <w:szCs w:val="32"/>
        </w:rPr>
      </w:pPr>
      <w:r w:rsidRPr="00F97229">
        <w:rPr>
          <w:smallCaps/>
          <w:sz w:val="32"/>
          <w:szCs w:val="32"/>
        </w:rPr>
        <w:t xml:space="preserve">Human Resource Leadership Award </w:t>
      </w:r>
    </w:p>
    <w:p w:rsidR="00791952" w:rsidRPr="00F97229" w:rsidRDefault="00791952">
      <w:pPr>
        <w:pStyle w:val="Header"/>
        <w:tabs>
          <w:tab w:val="clear" w:pos="4320"/>
          <w:tab w:val="clear" w:pos="8640"/>
        </w:tabs>
        <w:jc w:val="center"/>
        <w:rPr>
          <w:smallCaps/>
          <w:sz w:val="22"/>
          <w:szCs w:val="22"/>
        </w:rPr>
      </w:pPr>
      <w:r w:rsidRPr="00F97229">
        <w:rPr>
          <w:smallCaps/>
          <w:sz w:val="22"/>
          <w:szCs w:val="22"/>
        </w:rPr>
        <w:t>(South Dakota Healthcare Human Resource Association)</w:t>
      </w:r>
    </w:p>
    <w:p w:rsidR="00791952" w:rsidRDefault="0079195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mallCaps/>
          <w:sz w:val="20"/>
          <w:szCs w:val="28"/>
        </w:rPr>
      </w:pPr>
      <w:r>
        <w:rPr>
          <w:rFonts w:ascii="Arial" w:hAnsi="Arial" w:cs="Arial"/>
          <w:smallCaps/>
          <w:sz w:val="28"/>
          <w:szCs w:val="28"/>
        </w:rPr>
        <w:t>Award Nomination Form</w:t>
      </w:r>
    </w:p>
    <w:p w:rsidR="00791952" w:rsidRPr="003D10D7" w:rsidRDefault="00791952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8"/>
        </w:rPr>
      </w:pPr>
    </w:p>
    <w:p w:rsidR="00791952" w:rsidRPr="003D10D7" w:rsidRDefault="0079195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8"/>
          <w:szCs w:val="10"/>
        </w:rPr>
      </w:pPr>
    </w:p>
    <w:p w:rsidR="00791952" w:rsidRDefault="00791952">
      <w:pPr>
        <w:pBdr>
          <w:bottom w:val="single" w:sz="12" w:space="1" w:color="auto"/>
        </w:pBd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I wish to nominate:</w:t>
      </w:r>
    </w:p>
    <w:p w:rsidR="00791952" w:rsidRDefault="00791952">
      <w:pPr>
        <w:pBdr>
          <w:bottom w:val="single" w:sz="12" w:space="1" w:color="auto"/>
        </w:pBdr>
        <w:tabs>
          <w:tab w:val="left" w:leader="underscore" w:pos="5760"/>
          <w:tab w:val="left" w:leader="underscore" w:pos="10080"/>
        </w:tabs>
        <w:rPr>
          <w:rFonts w:ascii="Arial" w:hAnsi="Arial" w:cs="Arial"/>
          <w:sz w:val="20"/>
        </w:rPr>
      </w:pPr>
    </w:p>
    <w:p w:rsidR="00791952" w:rsidRDefault="00791952" w:rsidP="003D10D7">
      <w:pPr>
        <w:pBdr>
          <w:bottom w:val="single" w:sz="12" w:space="1" w:color="auto"/>
        </w:pBdr>
        <w:tabs>
          <w:tab w:val="left" w:pos="5040"/>
          <w:tab w:val="left" w:leader="underscore" w:pos="9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(Print):</w:t>
      </w:r>
      <w:r w:rsidRPr="003D10D7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Facility:</w:t>
      </w:r>
      <w:r>
        <w:rPr>
          <w:rFonts w:ascii="Arial" w:hAnsi="Arial" w:cs="Arial"/>
          <w:sz w:val="20"/>
        </w:rPr>
        <w:tab/>
      </w:r>
    </w:p>
    <w:p w:rsidR="00791952" w:rsidRDefault="00791952" w:rsidP="003D10D7">
      <w:pPr>
        <w:pBdr>
          <w:bottom w:val="single" w:sz="12" w:space="1" w:color="auto"/>
        </w:pBdr>
        <w:tabs>
          <w:tab w:val="left" w:pos="5040"/>
          <w:tab w:val="left" w:leader="underscore" w:pos="9900"/>
        </w:tabs>
        <w:rPr>
          <w:rFonts w:ascii="Arial" w:hAnsi="Arial" w:cs="Arial"/>
          <w:sz w:val="20"/>
        </w:rPr>
      </w:pPr>
    </w:p>
    <w:p w:rsidR="00791952" w:rsidRDefault="00791952" w:rsidP="003D10D7">
      <w:pPr>
        <w:pBdr>
          <w:bottom w:val="single" w:sz="12" w:space="1" w:color="auto"/>
        </w:pBdr>
        <w:tabs>
          <w:tab w:val="left" w:pos="5040"/>
          <w:tab w:val="left" w:leader="underscore" w:pos="9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Title/Position:</w:t>
      </w:r>
      <w:r w:rsidRPr="003D10D7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Department:</w:t>
      </w:r>
      <w:r>
        <w:rPr>
          <w:rFonts w:ascii="Arial" w:hAnsi="Arial" w:cs="Arial"/>
          <w:sz w:val="20"/>
        </w:rPr>
        <w:tab/>
      </w:r>
    </w:p>
    <w:p w:rsidR="00791952" w:rsidRDefault="00791952">
      <w:pPr>
        <w:pBdr>
          <w:bottom w:val="single" w:sz="12" w:space="1" w:color="auto"/>
        </w:pBdr>
        <w:rPr>
          <w:rFonts w:ascii="Arial" w:hAnsi="Arial" w:cs="Arial"/>
          <w:smallCaps/>
          <w:sz w:val="20"/>
          <w:szCs w:val="10"/>
        </w:rPr>
      </w:pPr>
    </w:p>
    <w:p w:rsidR="00791952" w:rsidRDefault="00791952">
      <w:pPr>
        <w:tabs>
          <w:tab w:val="center" w:pos="9240"/>
        </w:tabs>
        <w:rPr>
          <w:rFonts w:ascii="Arial" w:hAnsi="Arial" w:cs="Arial"/>
          <w:sz w:val="20"/>
        </w:rPr>
      </w:pPr>
    </w:p>
    <w:p w:rsidR="00791952" w:rsidRDefault="0079195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 xml:space="preserve">Selection Considerations:  </w:t>
      </w:r>
      <w:r>
        <w:rPr>
          <w:rFonts w:ascii="Arial" w:hAnsi="Arial" w:cs="Arial"/>
          <w:sz w:val="20"/>
        </w:rPr>
        <w:t xml:space="preserve">Use the following considerations as a guide in submitting your nomination.  </w:t>
      </w:r>
    </w:p>
    <w:p w:rsidR="00791952" w:rsidRDefault="00791952">
      <w:pPr>
        <w:pStyle w:val="Heading2"/>
        <w:shd w:val="clear" w:color="auto" w:fill="666666"/>
        <w:rPr>
          <w:sz w:val="20"/>
        </w:rPr>
      </w:pPr>
      <w:r>
        <w:rPr>
          <w:sz w:val="20"/>
        </w:rPr>
        <w:t>Selection Considerations</w:t>
      </w:r>
    </w:p>
    <w:p w:rsidR="00791952" w:rsidRDefault="007943C4">
      <w:pPr>
        <w:rPr>
          <w:sz w:val="20"/>
        </w:rPr>
      </w:pPr>
      <w:r>
        <w:rPr>
          <w:sz w:val="20"/>
        </w:rPr>
        <w:t>Areas of consideration should include but not limited to:</w:t>
      </w:r>
    </w:p>
    <w:p w:rsidR="00791952" w:rsidRDefault="00B105B9">
      <w:pPr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ASHHRA or </w:t>
      </w:r>
      <w:r w:rsidR="00791952">
        <w:rPr>
          <w:sz w:val="20"/>
        </w:rPr>
        <w:t>SHRM Member</w:t>
      </w:r>
    </w:p>
    <w:p w:rsidR="00791952" w:rsidRDefault="00791952">
      <w:pPr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Years in Healthcare </w:t>
      </w:r>
      <w:bookmarkStart w:id="0" w:name="_GoBack"/>
      <w:bookmarkEnd w:id="0"/>
    </w:p>
    <w:p w:rsidR="00791952" w:rsidRDefault="00791952">
      <w:pPr>
        <w:numPr>
          <w:ilvl w:val="0"/>
          <w:numId w:val="13"/>
        </w:numPr>
        <w:rPr>
          <w:sz w:val="20"/>
        </w:rPr>
      </w:pPr>
      <w:r>
        <w:rPr>
          <w:sz w:val="20"/>
        </w:rPr>
        <w:t>Years in Human Resources</w:t>
      </w:r>
    </w:p>
    <w:p w:rsidR="00791952" w:rsidRDefault="00791952">
      <w:pPr>
        <w:numPr>
          <w:ilvl w:val="0"/>
          <w:numId w:val="13"/>
        </w:numPr>
        <w:rPr>
          <w:rFonts w:ascii="Garamond" w:hAnsi="Garamond" w:cs="Arial"/>
          <w:sz w:val="20"/>
          <w:szCs w:val="36"/>
        </w:rPr>
      </w:pPr>
      <w:r>
        <w:rPr>
          <w:sz w:val="20"/>
        </w:rPr>
        <w:t xml:space="preserve">Certification/Degree </w:t>
      </w:r>
    </w:p>
    <w:p w:rsidR="00791952" w:rsidRDefault="00791952">
      <w:pPr>
        <w:numPr>
          <w:ilvl w:val="0"/>
          <w:numId w:val="13"/>
        </w:numPr>
        <w:rPr>
          <w:rFonts w:ascii="Garamond" w:hAnsi="Garamond" w:cs="Arial"/>
          <w:sz w:val="20"/>
          <w:szCs w:val="36"/>
        </w:rPr>
      </w:pPr>
      <w:r>
        <w:rPr>
          <w:sz w:val="20"/>
        </w:rPr>
        <w:t>Official positions held (ex. officer position, local SHRM)</w:t>
      </w:r>
    </w:p>
    <w:p w:rsidR="00791952" w:rsidRDefault="00791952">
      <w:pPr>
        <w:pStyle w:val="Header"/>
        <w:spacing w:before="240"/>
        <w:rPr>
          <w:rFonts w:ascii="Arial" w:hAnsi="Arial" w:cs="Arial"/>
          <w:sz w:val="20"/>
          <w:szCs w:val="18"/>
        </w:rPr>
      </w:pPr>
      <w:r>
        <w:rPr>
          <w:sz w:val="20"/>
          <w:szCs w:val="36"/>
        </w:rPr>
        <w:t>Additional considerations</w:t>
      </w:r>
      <w:r w:rsidR="00392FF8">
        <w:rPr>
          <w:sz w:val="20"/>
          <w:szCs w:val="36"/>
        </w:rPr>
        <w:t xml:space="preserve"> could </w:t>
      </w:r>
      <w:r>
        <w:rPr>
          <w:sz w:val="20"/>
          <w:szCs w:val="36"/>
        </w:rPr>
        <w:t>include: leading</w:t>
      </w:r>
      <w:r w:rsidR="007943C4">
        <w:rPr>
          <w:sz w:val="20"/>
          <w:szCs w:val="36"/>
        </w:rPr>
        <w:t xml:space="preserve"> </w:t>
      </w:r>
      <w:r>
        <w:rPr>
          <w:sz w:val="20"/>
          <w:szCs w:val="36"/>
        </w:rPr>
        <w:t>by</w:t>
      </w:r>
      <w:r w:rsidR="007943C4">
        <w:rPr>
          <w:sz w:val="20"/>
          <w:szCs w:val="36"/>
        </w:rPr>
        <w:t xml:space="preserve"> </w:t>
      </w:r>
      <w:r>
        <w:rPr>
          <w:sz w:val="20"/>
          <w:szCs w:val="36"/>
        </w:rPr>
        <w:t>living</w:t>
      </w:r>
      <w:r w:rsidR="00392FF8">
        <w:rPr>
          <w:sz w:val="20"/>
          <w:szCs w:val="36"/>
        </w:rPr>
        <w:t xml:space="preserve"> Human Resource values</w:t>
      </w:r>
      <w:r>
        <w:rPr>
          <w:sz w:val="20"/>
          <w:szCs w:val="36"/>
        </w:rPr>
        <w:t xml:space="preserve">, </w:t>
      </w:r>
      <w:r w:rsidR="00392FF8">
        <w:rPr>
          <w:sz w:val="20"/>
          <w:szCs w:val="36"/>
        </w:rPr>
        <w:t>facing financial challenges head</w:t>
      </w:r>
      <w:r w:rsidR="00986F6D">
        <w:rPr>
          <w:sz w:val="20"/>
          <w:szCs w:val="36"/>
        </w:rPr>
        <w:t xml:space="preserve"> </w:t>
      </w:r>
      <w:r w:rsidR="00392FF8">
        <w:rPr>
          <w:sz w:val="20"/>
          <w:szCs w:val="36"/>
        </w:rPr>
        <w:t>on</w:t>
      </w:r>
      <w:r w:rsidR="00986F6D">
        <w:rPr>
          <w:sz w:val="20"/>
          <w:szCs w:val="36"/>
        </w:rPr>
        <w:t xml:space="preserve"> </w:t>
      </w:r>
      <w:r w:rsidR="00392FF8">
        <w:rPr>
          <w:sz w:val="20"/>
          <w:szCs w:val="36"/>
        </w:rPr>
        <w:t xml:space="preserve"> </w:t>
      </w:r>
      <w:r>
        <w:rPr>
          <w:sz w:val="20"/>
          <w:szCs w:val="36"/>
        </w:rPr>
        <w:t xml:space="preserve"> connecting</w:t>
      </w:r>
      <w:r w:rsidR="00392FF8">
        <w:rPr>
          <w:sz w:val="20"/>
          <w:szCs w:val="36"/>
        </w:rPr>
        <w:t xml:space="preserve"> </w:t>
      </w:r>
      <w:r>
        <w:rPr>
          <w:sz w:val="20"/>
          <w:szCs w:val="36"/>
        </w:rPr>
        <w:t>process to purpose, choosing to serve</w:t>
      </w:r>
      <w:r w:rsidR="00392FF8">
        <w:rPr>
          <w:sz w:val="20"/>
          <w:szCs w:val="36"/>
        </w:rPr>
        <w:t>, challenging the status quo by envisioning a better future and embrace opportunity for growth</w:t>
      </w:r>
      <w:r>
        <w:rPr>
          <w:sz w:val="20"/>
          <w:szCs w:val="36"/>
        </w:rPr>
        <w:t xml:space="preserve">.  </w:t>
      </w:r>
    </w:p>
    <w:p w:rsidR="00791952" w:rsidRDefault="00791952">
      <w:pPr>
        <w:pStyle w:val="Heading2"/>
        <w:shd w:val="clear" w:color="auto" w:fill="666666"/>
        <w:rPr>
          <w:sz w:val="20"/>
        </w:rPr>
      </w:pPr>
      <w:r>
        <w:rPr>
          <w:sz w:val="20"/>
        </w:rPr>
        <w:t>Purpose of the Award</w:t>
      </w:r>
    </w:p>
    <w:p w:rsidR="00791952" w:rsidRDefault="00791952">
      <w:pPr>
        <w:rPr>
          <w:sz w:val="20"/>
        </w:rPr>
      </w:pPr>
      <w:r>
        <w:rPr>
          <w:sz w:val="20"/>
        </w:rPr>
        <w:t xml:space="preserve">To recognize, reward, and celebrate exemplary Human Resource leadership throughout </w:t>
      </w:r>
      <w:r w:rsidR="00B105B9">
        <w:rPr>
          <w:sz w:val="20"/>
        </w:rPr>
        <w:t>South Dakota Healthcare</w:t>
      </w:r>
      <w:r>
        <w:rPr>
          <w:sz w:val="20"/>
        </w:rPr>
        <w:t>.</w:t>
      </w:r>
    </w:p>
    <w:p w:rsidR="00791952" w:rsidRDefault="00791952">
      <w:pPr>
        <w:pStyle w:val="Heading2"/>
        <w:shd w:val="clear" w:color="auto" w:fill="666666"/>
        <w:rPr>
          <w:sz w:val="20"/>
        </w:rPr>
      </w:pPr>
      <w:r>
        <w:rPr>
          <w:sz w:val="20"/>
        </w:rPr>
        <w:t>Scope</w:t>
      </w:r>
    </w:p>
    <w:p w:rsidR="00791952" w:rsidRDefault="00791952">
      <w:pPr>
        <w:rPr>
          <w:sz w:val="20"/>
        </w:rPr>
      </w:pPr>
      <w:r>
        <w:rPr>
          <w:sz w:val="20"/>
        </w:rPr>
        <w:t>Includes all Human Resource employees within</w:t>
      </w:r>
      <w:r w:rsidR="00986F6D">
        <w:rPr>
          <w:sz w:val="20"/>
        </w:rPr>
        <w:t xml:space="preserve"> </w:t>
      </w:r>
      <w:r>
        <w:rPr>
          <w:sz w:val="20"/>
        </w:rPr>
        <w:t>S</w:t>
      </w:r>
      <w:r w:rsidR="00B105B9">
        <w:rPr>
          <w:sz w:val="20"/>
        </w:rPr>
        <w:t>outh Dakota Healthcare Organizations</w:t>
      </w:r>
      <w:r>
        <w:rPr>
          <w:sz w:val="20"/>
        </w:rPr>
        <w:t>.</w:t>
      </w:r>
    </w:p>
    <w:p w:rsidR="00791952" w:rsidRDefault="00791952">
      <w:pPr>
        <w:pStyle w:val="Heading2"/>
        <w:shd w:val="clear" w:color="auto" w:fill="666666"/>
        <w:rPr>
          <w:sz w:val="20"/>
        </w:rPr>
      </w:pPr>
      <w:r>
        <w:rPr>
          <w:sz w:val="20"/>
        </w:rPr>
        <w:t>Nomination Process</w:t>
      </w:r>
    </w:p>
    <w:p w:rsidR="00791952" w:rsidRDefault="00791952">
      <w:pPr>
        <w:rPr>
          <w:sz w:val="20"/>
        </w:rPr>
      </w:pPr>
      <w:r>
        <w:rPr>
          <w:sz w:val="20"/>
        </w:rPr>
        <w:t>One nomination form will be used and can include up to 2 pages of additional documentation.</w:t>
      </w:r>
    </w:p>
    <w:p w:rsidR="00791952" w:rsidRDefault="00791952">
      <w:pPr>
        <w:numPr>
          <w:ilvl w:val="0"/>
          <w:numId w:val="8"/>
        </w:numPr>
        <w:rPr>
          <w:sz w:val="20"/>
        </w:rPr>
      </w:pPr>
      <w:r>
        <w:rPr>
          <w:sz w:val="20"/>
        </w:rPr>
        <w:t>No endorsements of any kind will be solicited for self.</w:t>
      </w:r>
    </w:p>
    <w:p w:rsidR="00791952" w:rsidRDefault="00791952">
      <w:pPr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The SDHHRA committee will be responsible for all nominations.  </w:t>
      </w:r>
    </w:p>
    <w:p w:rsidR="00791952" w:rsidRDefault="00791952">
      <w:pPr>
        <w:numPr>
          <w:ilvl w:val="0"/>
          <w:numId w:val="8"/>
        </w:numPr>
        <w:rPr>
          <w:sz w:val="20"/>
        </w:rPr>
      </w:pPr>
      <w:r>
        <w:rPr>
          <w:sz w:val="20"/>
        </w:rPr>
        <w:t>Only the first two nomination forms submitted for a candidate will be accepted.</w:t>
      </w:r>
    </w:p>
    <w:p w:rsidR="00791952" w:rsidRDefault="00791952">
      <w:pPr>
        <w:pStyle w:val="Heading2"/>
        <w:shd w:val="clear" w:color="auto" w:fill="666666"/>
        <w:rPr>
          <w:sz w:val="20"/>
        </w:rPr>
      </w:pPr>
      <w:r>
        <w:rPr>
          <w:sz w:val="20"/>
        </w:rPr>
        <w:t xml:space="preserve">Program Structure </w:t>
      </w:r>
    </w:p>
    <w:p w:rsidR="00791952" w:rsidRDefault="00791952">
      <w:pPr>
        <w:numPr>
          <w:ilvl w:val="0"/>
          <w:numId w:val="7"/>
        </w:numPr>
        <w:rPr>
          <w:sz w:val="20"/>
        </w:rPr>
      </w:pPr>
      <w:r>
        <w:rPr>
          <w:sz w:val="20"/>
        </w:rPr>
        <w:t>One award per 12 month period</w:t>
      </w:r>
    </w:p>
    <w:p w:rsidR="00791952" w:rsidRDefault="00791952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Each award will be presented at the awards banquet during the fall SDAHO conference by the SDHHRA President.  </w:t>
      </w:r>
    </w:p>
    <w:p w:rsidR="00791952" w:rsidRDefault="00791952">
      <w:pPr>
        <w:pStyle w:val="Heading2"/>
        <w:shd w:val="clear" w:color="auto" w:fill="666666"/>
        <w:rPr>
          <w:sz w:val="20"/>
        </w:rPr>
      </w:pPr>
      <w:r>
        <w:rPr>
          <w:sz w:val="20"/>
        </w:rPr>
        <w:t>Award Presentation and Reward</w:t>
      </w:r>
    </w:p>
    <w:p w:rsidR="00791952" w:rsidRDefault="00791952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The Award Recipients will receive:</w:t>
      </w:r>
    </w:p>
    <w:p w:rsidR="00791952" w:rsidRDefault="00986F6D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Engraved Trophy </w:t>
      </w:r>
    </w:p>
    <w:p w:rsidR="00791952" w:rsidRDefault="00462913">
      <w:pPr>
        <w:numPr>
          <w:ilvl w:val="0"/>
          <w:numId w:val="7"/>
        </w:numPr>
        <w:rPr>
          <w:sz w:val="20"/>
        </w:rPr>
      </w:pPr>
      <w:r>
        <w:rPr>
          <w:sz w:val="20"/>
        </w:rPr>
        <w:t>$250</w:t>
      </w:r>
    </w:p>
    <w:p w:rsidR="00791952" w:rsidRDefault="00986F6D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SDHHRA </w:t>
      </w:r>
      <w:r w:rsidR="00791952">
        <w:rPr>
          <w:sz w:val="20"/>
        </w:rPr>
        <w:t>Membership f</w:t>
      </w:r>
      <w:r>
        <w:rPr>
          <w:sz w:val="20"/>
        </w:rPr>
        <w:t>ee paid for 1 year</w:t>
      </w:r>
    </w:p>
    <w:p w:rsidR="00791952" w:rsidRPr="003D10D7" w:rsidRDefault="00791952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10"/>
        </w:rPr>
      </w:pPr>
    </w:p>
    <w:p w:rsidR="00791952" w:rsidRPr="003D10D7" w:rsidRDefault="00791952">
      <w:pPr>
        <w:pStyle w:val="Header"/>
        <w:tabs>
          <w:tab w:val="clear" w:pos="4320"/>
          <w:tab w:val="clear" w:pos="8640"/>
        </w:tabs>
        <w:rPr>
          <w:rFonts w:ascii="Arial" w:hAnsi="Arial" w:cs="Arial"/>
          <w:smallCaps/>
          <w:sz w:val="10"/>
          <w:szCs w:val="10"/>
        </w:rPr>
      </w:pPr>
    </w:p>
    <w:p w:rsidR="00791952" w:rsidRDefault="00791952">
      <w:pPr>
        <w:pBdr>
          <w:bottom w:val="single" w:sz="12" w:space="1" w:color="auto"/>
        </w:pBd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Sincerely submitted by:</w:t>
      </w:r>
    </w:p>
    <w:p w:rsidR="00791952" w:rsidRDefault="00791952">
      <w:pPr>
        <w:pBdr>
          <w:bottom w:val="single" w:sz="12" w:space="1" w:color="auto"/>
        </w:pBdr>
        <w:tabs>
          <w:tab w:val="left" w:leader="underscore" w:pos="5760"/>
          <w:tab w:val="left" w:leader="underscore" w:pos="10080"/>
        </w:tabs>
        <w:rPr>
          <w:rFonts w:ascii="Arial" w:hAnsi="Arial" w:cs="Arial"/>
          <w:sz w:val="20"/>
        </w:rPr>
      </w:pPr>
    </w:p>
    <w:p w:rsidR="00791952" w:rsidRDefault="00791952">
      <w:pPr>
        <w:pBdr>
          <w:bottom w:val="single" w:sz="12" w:space="1" w:color="auto"/>
        </w:pBdr>
        <w:tabs>
          <w:tab w:val="left" w:leader="underscore" w:pos="5760"/>
          <w:tab w:val="left" w:leader="underscore" w:pos="10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(Print):</w:t>
      </w:r>
      <w:r>
        <w:rPr>
          <w:rFonts w:ascii="Arial" w:hAnsi="Arial" w:cs="Arial"/>
          <w:sz w:val="20"/>
        </w:rPr>
        <w:tab/>
        <w:t xml:space="preserve"> Department:</w:t>
      </w:r>
      <w:r>
        <w:rPr>
          <w:rFonts w:ascii="Arial" w:hAnsi="Arial" w:cs="Arial"/>
          <w:sz w:val="20"/>
        </w:rPr>
        <w:tab/>
      </w:r>
    </w:p>
    <w:p w:rsidR="00791952" w:rsidRDefault="00791952">
      <w:pPr>
        <w:pBdr>
          <w:bottom w:val="single" w:sz="12" w:space="1" w:color="auto"/>
        </w:pBdr>
        <w:tabs>
          <w:tab w:val="left" w:leader="underscore" w:pos="5760"/>
          <w:tab w:val="left" w:leader="underscore" w:pos="10080"/>
        </w:tabs>
        <w:rPr>
          <w:rFonts w:ascii="Arial" w:hAnsi="Arial" w:cs="Arial"/>
          <w:sz w:val="20"/>
        </w:rPr>
      </w:pPr>
    </w:p>
    <w:p w:rsidR="00791952" w:rsidRDefault="00791952">
      <w:pPr>
        <w:pBdr>
          <w:bottom w:val="single" w:sz="12" w:space="1" w:color="auto"/>
        </w:pBdr>
        <w:tabs>
          <w:tab w:val="left" w:leader="underscore" w:pos="5760"/>
          <w:tab w:val="left" w:leader="underscore" w:pos="10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Signed:</w:t>
      </w:r>
      <w:r>
        <w:rPr>
          <w:rFonts w:ascii="Arial" w:hAnsi="Arial" w:cs="Arial"/>
          <w:sz w:val="20"/>
        </w:rPr>
        <w:tab/>
        <w:t xml:space="preserve"> Date:</w:t>
      </w:r>
      <w:r>
        <w:rPr>
          <w:rFonts w:ascii="Arial" w:hAnsi="Arial" w:cs="Arial"/>
          <w:sz w:val="20"/>
        </w:rPr>
        <w:tab/>
      </w:r>
    </w:p>
    <w:p w:rsidR="00791952" w:rsidRDefault="00791952">
      <w:pPr>
        <w:pBdr>
          <w:bottom w:val="single" w:sz="12" w:space="1" w:color="auto"/>
        </w:pBdr>
        <w:tabs>
          <w:tab w:val="left" w:leader="underscore" w:pos="5760"/>
          <w:tab w:val="left" w:leader="underscore" w:pos="10080"/>
        </w:tabs>
        <w:rPr>
          <w:rFonts w:ascii="Arial" w:hAnsi="Arial" w:cs="Arial"/>
          <w:sz w:val="20"/>
          <w:szCs w:val="10"/>
        </w:rPr>
      </w:pPr>
    </w:p>
    <w:p w:rsidR="00791952" w:rsidRDefault="00791952">
      <w:pPr>
        <w:rPr>
          <w:rFonts w:ascii="Arial" w:hAnsi="Arial" w:cs="Arial"/>
          <w:smallCaps/>
          <w:sz w:val="20"/>
          <w:szCs w:val="20"/>
        </w:rPr>
        <w:sectPr w:rsidR="00791952">
          <w:pgSz w:w="12240" w:h="15840" w:code="1"/>
          <w:pgMar w:top="815" w:right="1152" w:bottom="815" w:left="1152" w:header="720" w:footer="720" w:gutter="0"/>
          <w:cols w:space="720" w:equalWidth="0">
            <w:col w:w="9936" w:space="720"/>
          </w:cols>
          <w:noEndnote/>
          <w:titlePg/>
          <w:docGrid w:linePitch="326"/>
        </w:sectPr>
      </w:pPr>
    </w:p>
    <w:p w:rsidR="00986F6D" w:rsidRDefault="00791952">
      <w:pPr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Nomination Instructions:</w:t>
      </w:r>
    </w:p>
    <w:p w:rsidR="00791952" w:rsidRDefault="00791952">
      <w:pPr>
        <w:numPr>
          <w:ilvl w:val="0"/>
          <w:numId w:val="6"/>
        </w:numPr>
        <w:tabs>
          <w:tab w:val="clear" w:pos="720"/>
          <w:tab w:val="num" w:pos="480"/>
          <w:tab w:val="center" w:pos="9240"/>
        </w:tabs>
        <w:ind w:left="48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Complete this nomination form.</w:t>
      </w:r>
    </w:p>
    <w:p w:rsidR="00791952" w:rsidRDefault="00791952">
      <w:pPr>
        <w:numPr>
          <w:ilvl w:val="0"/>
          <w:numId w:val="6"/>
        </w:numPr>
        <w:tabs>
          <w:tab w:val="clear" w:pos="720"/>
          <w:tab w:val="num" w:pos="480"/>
          <w:tab w:val="center" w:pos="9240"/>
        </w:tabs>
        <w:ind w:left="48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In 2 pages or less, explain how the individual you are nominating exhibits Human Resource leadership qualities </w:t>
      </w:r>
    </w:p>
    <w:p w:rsidR="00791952" w:rsidRDefault="00791952">
      <w:pPr>
        <w:numPr>
          <w:ilvl w:val="0"/>
          <w:numId w:val="6"/>
        </w:numPr>
        <w:tabs>
          <w:tab w:val="clear" w:pos="720"/>
          <w:tab w:val="num" w:pos="480"/>
          <w:tab w:val="center" w:pos="9240"/>
        </w:tabs>
        <w:ind w:left="48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Send this form and your attached documentation  to:</w:t>
      </w:r>
    </w:p>
    <w:p w:rsidR="00791952" w:rsidRDefault="000D2342">
      <w:pPr>
        <w:tabs>
          <w:tab w:val="center" w:pos="9240"/>
        </w:tabs>
        <w:ind w:left="120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Tracy Olson</w:t>
      </w:r>
      <w:r w:rsidR="003A3ED9">
        <w:rPr>
          <w:rFonts w:ascii="Arial" w:hAnsi="Arial" w:cs="Arial"/>
          <w:sz w:val="16"/>
          <w:szCs w:val="18"/>
        </w:rPr>
        <w:t xml:space="preserve"> -</w:t>
      </w:r>
      <w:r w:rsidR="00986F6D">
        <w:rPr>
          <w:rFonts w:ascii="Arial" w:hAnsi="Arial" w:cs="Arial"/>
          <w:sz w:val="16"/>
          <w:szCs w:val="18"/>
        </w:rPr>
        <w:t xml:space="preserve"> </w:t>
      </w:r>
      <w:r w:rsidR="00791952">
        <w:rPr>
          <w:rFonts w:ascii="Arial" w:hAnsi="Arial" w:cs="Arial"/>
          <w:sz w:val="16"/>
          <w:szCs w:val="18"/>
        </w:rPr>
        <w:t>President, SDHHRA</w:t>
      </w:r>
    </w:p>
    <w:p w:rsidR="00552380" w:rsidRDefault="000D2342">
      <w:pPr>
        <w:tabs>
          <w:tab w:val="center" w:pos="9240"/>
        </w:tabs>
        <w:ind w:left="120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Avera St. Luke’s</w:t>
      </w:r>
    </w:p>
    <w:p w:rsidR="000D2342" w:rsidRDefault="000D2342">
      <w:pPr>
        <w:tabs>
          <w:tab w:val="center" w:pos="9240"/>
        </w:tabs>
        <w:ind w:left="120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305 S. State Street</w:t>
      </w:r>
    </w:p>
    <w:p w:rsidR="000D2342" w:rsidRDefault="000D2342">
      <w:pPr>
        <w:tabs>
          <w:tab w:val="center" w:pos="9240"/>
        </w:tabs>
        <w:ind w:left="120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Aberdeen, SD  57401</w:t>
      </w:r>
    </w:p>
    <w:p w:rsidR="005C16CD" w:rsidRDefault="005C16CD" w:rsidP="005C16CD">
      <w:pPr>
        <w:tabs>
          <w:tab w:val="center" w:pos="9240"/>
        </w:tabs>
        <w:ind w:left="120"/>
        <w:rPr>
          <w:rFonts w:ascii="Arial" w:hAnsi="Arial" w:cs="Arial"/>
          <w:sz w:val="16"/>
          <w:szCs w:val="18"/>
        </w:rPr>
      </w:pPr>
    </w:p>
    <w:p w:rsidR="00791952" w:rsidRDefault="00791952">
      <w:pPr>
        <w:ind w:firstLine="198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Additional award nomination information:</w:t>
      </w:r>
    </w:p>
    <w:p w:rsidR="00791952" w:rsidRDefault="00791952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left" w:pos="558"/>
        </w:tabs>
        <w:ind w:left="558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lastRenderedPageBreak/>
        <w:t>Any human resource employee from any South Dakota health care facility may nominate another human resource employee for an award.</w:t>
      </w:r>
    </w:p>
    <w:p w:rsidR="00986F6D" w:rsidRPr="00552380" w:rsidRDefault="00791952" w:rsidP="00552380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left" w:pos="558"/>
        </w:tabs>
        <w:ind w:left="558"/>
        <w:rPr>
          <w:rFonts w:ascii="Arial" w:hAnsi="Arial" w:cs="Arial"/>
          <w:sz w:val="16"/>
          <w:szCs w:val="18"/>
        </w:rPr>
        <w:sectPr w:rsidR="00986F6D" w:rsidRPr="00552380">
          <w:type w:val="continuous"/>
          <w:pgSz w:w="12240" w:h="15840" w:code="1"/>
          <w:pgMar w:top="815" w:right="1152" w:bottom="815" w:left="1152" w:header="720" w:footer="720" w:gutter="0"/>
          <w:cols w:num="2" w:space="720" w:equalWidth="0">
            <w:col w:w="4608" w:space="720"/>
            <w:col w:w="4608"/>
          </w:cols>
          <w:noEndnote/>
          <w:titlePg/>
          <w:docGrid w:linePitch="326"/>
        </w:sectPr>
      </w:pPr>
      <w:r>
        <w:rPr>
          <w:rFonts w:ascii="Arial" w:hAnsi="Arial" w:cs="Arial"/>
          <w:sz w:val="16"/>
          <w:szCs w:val="18"/>
        </w:rPr>
        <w:t>Up to two nominations may be submitted for any one individual.  Nominations will be accepted in the order they are received.</w:t>
      </w:r>
    </w:p>
    <w:p w:rsidR="00791952" w:rsidRPr="005C16CD" w:rsidRDefault="00552380" w:rsidP="005C16CD">
      <w:pPr>
        <w:pStyle w:val="ListParagraph"/>
        <w:tabs>
          <w:tab w:val="center" w:pos="9240"/>
        </w:tabs>
        <w:ind w:left="360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             </w:t>
      </w:r>
      <w:hyperlink r:id="rId7" w:history="1">
        <w:r w:rsidR="000D2342" w:rsidRPr="008C440B">
          <w:rPr>
            <w:rStyle w:val="Hyperlink"/>
            <w:rFonts w:ascii="Arial" w:hAnsi="Arial" w:cs="Arial"/>
            <w:b/>
            <w:sz w:val="16"/>
            <w:szCs w:val="18"/>
          </w:rPr>
          <w:t>Tracy.olson@avera.org</w:t>
        </w:r>
      </w:hyperlink>
      <w:r w:rsidR="000D2342">
        <w:rPr>
          <w:rFonts w:ascii="Arial" w:hAnsi="Arial" w:cs="Arial"/>
          <w:b/>
          <w:sz w:val="16"/>
          <w:szCs w:val="18"/>
        </w:rPr>
        <w:t xml:space="preserve"> </w:t>
      </w:r>
      <w:r w:rsidR="000D2342">
        <w:rPr>
          <w:rFonts w:ascii="Arial" w:hAnsi="Arial" w:cs="Arial"/>
          <w:b/>
          <w:sz w:val="16"/>
          <w:szCs w:val="18"/>
        </w:rPr>
        <w:tab/>
      </w:r>
      <w:r w:rsidR="005C16CD">
        <w:rPr>
          <w:rFonts w:ascii="Arial" w:hAnsi="Arial" w:cs="Arial"/>
          <w:b/>
          <w:sz w:val="16"/>
          <w:szCs w:val="18"/>
        </w:rPr>
        <w:t xml:space="preserve">                                       </w:t>
      </w:r>
      <w:r>
        <w:rPr>
          <w:rFonts w:ascii="Arial" w:hAnsi="Arial" w:cs="Arial"/>
          <w:b/>
          <w:sz w:val="16"/>
          <w:szCs w:val="18"/>
        </w:rPr>
        <w:t xml:space="preserve">  </w:t>
      </w:r>
      <w:r w:rsidR="006778FE">
        <w:rPr>
          <w:rFonts w:ascii="Arial" w:hAnsi="Arial" w:cs="Arial"/>
          <w:b/>
          <w:color w:val="FF0000"/>
        </w:rPr>
        <w:t>DEADLINE DATE:  July 31, 2017</w:t>
      </w:r>
      <w:r w:rsidRPr="005C16CD">
        <w:rPr>
          <w:rFonts w:ascii="Arial" w:hAnsi="Arial" w:cs="Arial"/>
          <w:b/>
          <w:color w:val="FF0000"/>
        </w:rPr>
        <w:t xml:space="preserve"> </w:t>
      </w:r>
    </w:p>
    <w:sectPr w:rsidR="00791952" w:rsidRPr="005C16CD" w:rsidSect="00BA28AC">
      <w:headerReference w:type="even" r:id="rId8"/>
      <w:type w:val="continuous"/>
      <w:pgSz w:w="12240" w:h="15840" w:code="1"/>
      <w:pgMar w:top="815" w:right="1152" w:bottom="815" w:left="1152" w:header="720" w:footer="720" w:gutter="0"/>
      <w:cols w:space="720" w:equalWidth="0">
        <w:col w:w="9936" w:space="72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B44" w:rsidRDefault="00261B44">
      <w:r>
        <w:separator/>
      </w:r>
    </w:p>
  </w:endnote>
  <w:endnote w:type="continuationSeparator" w:id="0">
    <w:p w:rsidR="00261B44" w:rsidRDefault="002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B44" w:rsidRDefault="00261B44">
      <w:r>
        <w:separator/>
      </w:r>
    </w:p>
  </w:footnote>
  <w:footnote w:type="continuationSeparator" w:id="0">
    <w:p w:rsidR="00261B44" w:rsidRDefault="0026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52" w:rsidRDefault="007919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3602"/>
    <w:multiLevelType w:val="hybridMultilevel"/>
    <w:tmpl w:val="373414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45CE9"/>
    <w:multiLevelType w:val="hybridMultilevel"/>
    <w:tmpl w:val="40E0514C"/>
    <w:lvl w:ilvl="0" w:tplc="408241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6501F"/>
    <w:multiLevelType w:val="hybridMultilevel"/>
    <w:tmpl w:val="0C045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0C69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46E5"/>
    <w:multiLevelType w:val="hybridMultilevel"/>
    <w:tmpl w:val="12524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C179E"/>
    <w:multiLevelType w:val="hybridMultilevel"/>
    <w:tmpl w:val="92821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D4086"/>
    <w:multiLevelType w:val="hybridMultilevel"/>
    <w:tmpl w:val="33745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696E"/>
    <w:multiLevelType w:val="hybridMultilevel"/>
    <w:tmpl w:val="3734143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3306A0"/>
    <w:multiLevelType w:val="hybridMultilevel"/>
    <w:tmpl w:val="8F949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A03F3A"/>
    <w:multiLevelType w:val="hybridMultilevel"/>
    <w:tmpl w:val="A3B4B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60454"/>
    <w:multiLevelType w:val="hybridMultilevel"/>
    <w:tmpl w:val="D84C83E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162649"/>
    <w:multiLevelType w:val="hybridMultilevel"/>
    <w:tmpl w:val="032ADF9C"/>
    <w:lvl w:ilvl="0" w:tplc="56C8CCA6">
      <w:start w:val="78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E5A5C"/>
    <w:multiLevelType w:val="hybridMultilevel"/>
    <w:tmpl w:val="8A5698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534235"/>
    <w:multiLevelType w:val="hybridMultilevel"/>
    <w:tmpl w:val="0FAA2E4A"/>
    <w:lvl w:ilvl="0" w:tplc="56C8CCA6">
      <w:start w:val="78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9D0C69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C4"/>
    <w:rsid w:val="000A721D"/>
    <w:rsid w:val="000D2342"/>
    <w:rsid w:val="00261B44"/>
    <w:rsid w:val="002F5B80"/>
    <w:rsid w:val="00330E65"/>
    <w:rsid w:val="00392FF8"/>
    <w:rsid w:val="003A3ED9"/>
    <w:rsid w:val="003C4BA4"/>
    <w:rsid w:val="003D10D7"/>
    <w:rsid w:val="0040527D"/>
    <w:rsid w:val="00411DEA"/>
    <w:rsid w:val="00462913"/>
    <w:rsid w:val="00552380"/>
    <w:rsid w:val="005C16CD"/>
    <w:rsid w:val="00601EB3"/>
    <w:rsid w:val="006778FE"/>
    <w:rsid w:val="006D33FF"/>
    <w:rsid w:val="006D721D"/>
    <w:rsid w:val="00713766"/>
    <w:rsid w:val="0074192B"/>
    <w:rsid w:val="00791952"/>
    <w:rsid w:val="007943C4"/>
    <w:rsid w:val="007A6836"/>
    <w:rsid w:val="00803931"/>
    <w:rsid w:val="008245EF"/>
    <w:rsid w:val="00986F6D"/>
    <w:rsid w:val="00995A58"/>
    <w:rsid w:val="00AC77F1"/>
    <w:rsid w:val="00B105B9"/>
    <w:rsid w:val="00BA28AC"/>
    <w:rsid w:val="00C97516"/>
    <w:rsid w:val="00CA340B"/>
    <w:rsid w:val="00E607F0"/>
    <w:rsid w:val="00EE1AC9"/>
    <w:rsid w:val="00F9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2C04EE-04F8-4497-84C4-5D6DACE6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8A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28AC"/>
    <w:pPr>
      <w:keepNext/>
      <w:pBdr>
        <w:bottom w:val="single" w:sz="12" w:space="1" w:color="auto"/>
      </w:pBdr>
      <w:tabs>
        <w:tab w:val="center" w:pos="9240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A28AC"/>
    <w:pPr>
      <w:keepNext/>
      <w:shd w:val="clear" w:color="auto" w:fill="C0C0C0"/>
      <w:outlineLvl w:val="1"/>
    </w:pPr>
    <w:rPr>
      <w:rFonts w:ascii="Century" w:hAnsi="Century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A28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28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A28AC"/>
  </w:style>
  <w:style w:type="paragraph" w:styleId="BodyText">
    <w:name w:val="Body Text"/>
    <w:basedOn w:val="Normal"/>
    <w:semiHidden/>
    <w:rsid w:val="00BA28AC"/>
    <w:pPr>
      <w:tabs>
        <w:tab w:val="center" w:pos="9240"/>
      </w:tabs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552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olson@ave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AWARD NOMINATION</vt:lpstr>
    </vt:vector>
  </TitlesOfParts>
  <Company>Rapid City Regional Hospital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AWARD NOMINATION</dc:title>
  <dc:creator>Daniel Mendez</dc:creator>
  <cp:lastModifiedBy>Rhonda Christensen</cp:lastModifiedBy>
  <cp:revision>2</cp:revision>
  <cp:lastPrinted>2015-04-28T14:34:00Z</cp:lastPrinted>
  <dcterms:created xsi:type="dcterms:W3CDTF">2017-07-06T20:43:00Z</dcterms:created>
  <dcterms:modified xsi:type="dcterms:W3CDTF">2017-07-06T20:43:00Z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